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13088" w14:textId="77777777" w:rsidR="00C32F26" w:rsidRDefault="000F4805" w:rsidP="00C32F26">
      <w:pPr>
        <w:jc w:val="center"/>
        <w:rPr>
          <w:b/>
        </w:rPr>
      </w:pPr>
      <w:r w:rsidRPr="00055E89">
        <w:rPr>
          <w:b/>
        </w:rPr>
        <w:t xml:space="preserve">Перечень документов, представляемых участниками закупки </w:t>
      </w:r>
    </w:p>
    <w:p w14:paraId="59EEDBE2" w14:textId="000FC0AE" w:rsidR="000F4805" w:rsidRPr="00055E89" w:rsidRDefault="000F4805" w:rsidP="00C32F26">
      <w:pPr>
        <w:jc w:val="center"/>
        <w:rPr>
          <w:b/>
        </w:rPr>
      </w:pPr>
      <w:r w:rsidRPr="00055E89">
        <w:rPr>
          <w:b/>
        </w:rPr>
        <w:t>для подтверждения их соответствия установленным требованиям:</w:t>
      </w:r>
    </w:p>
    <w:p w14:paraId="3B7646A4" w14:textId="77777777" w:rsidR="000F4805" w:rsidRDefault="000F4805" w:rsidP="000F4805">
      <w:pPr>
        <w:jc w:val="both"/>
        <w:rPr>
          <w:b/>
          <w:i/>
          <w:iCs/>
          <w:u w:val="single"/>
        </w:rPr>
      </w:pPr>
    </w:p>
    <w:p w14:paraId="4380DDBD" w14:textId="524461AE" w:rsidR="000F4805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выписк</w:t>
      </w:r>
      <w:r w:rsidR="00EF1382">
        <w:t>а</w:t>
      </w:r>
      <w:r w:rsidRPr="00055E89">
        <w:t xml:space="preserve"> из</w:t>
      </w:r>
      <w:r>
        <w:t xml:space="preserve"> единого государственного реестра юридических лиц (надлежаще заверенная копия);</w:t>
      </w:r>
    </w:p>
    <w:p w14:paraId="41C78589" w14:textId="3362F2BD" w:rsidR="000F4805" w:rsidRPr="00055E89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>
        <w:t>выписк</w:t>
      </w:r>
      <w:r w:rsidR="00EF1382">
        <w:t>а</w:t>
      </w:r>
      <w:r>
        <w:t xml:space="preserve"> из единого реестра субъектов малого и среднего предпринимательства, либо декларацию о соответствии участника закупки критериям отнесения к субъектам малого и среднего предпринимательства (если организация относится к МСП) </w:t>
      </w:r>
      <w:r>
        <w:rPr>
          <w:rFonts w:eastAsia="Calibri"/>
          <w:lang w:eastAsia="en-US"/>
        </w:rPr>
        <w:t xml:space="preserve">не ранее </w:t>
      </w:r>
      <w:r w:rsidRPr="00055E89">
        <w:t>чем за один месяц до дня подачи заявки</w:t>
      </w:r>
      <w:r>
        <w:t>;</w:t>
      </w:r>
    </w:p>
    <w:p w14:paraId="1E5AA580" w14:textId="77777777" w:rsidR="000F4805" w:rsidRPr="00055E89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устав</w:t>
      </w:r>
      <w:bookmarkStart w:id="0" w:name="_Hlk160107938"/>
      <w:r w:rsidRPr="00055E89">
        <w:t>;</w:t>
      </w:r>
      <w:bookmarkEnd w:id="0"/>
    </w:p>
    <w:p w14:paraId="168BD2FB" w14:textId="0702D4AE" w:rsidR="000F4805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</w:t>
      </w:r>
      <w:r w:rsidR="00EF1382">
        <w:t>я</w:t>
      </w:r>
      <w:r w:rsidRPr="00055E89">
        <w:t xml:space="preserve"> свидетельства</w:t>
      </w:r>
      <w:r>
        <w:t xml:space="preserve"> о постановке на учет в качестве налогоплательщика (ИНН);</w:t>
      </w:r>
    </w:p>
    <w:p w14:paraId="0D29927F" w14:textId="7B8628D1" w:rsidR="000F4805" w:rsidRPr="00055E89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</w:t>
      </w:r>
      <w:r w:rsidR="00EF1382">
        <w:t>я</w:t>
      </w:r>
      <w:r w:rsidRPr="00055E89">
        <w:t xml:space="preserve"> свидетельства</w:t>
      </w:r>
      <w:r>
        <w:t xml:space="preserve"> о государственной регистрации</w:t>
      </w:r>
      <w:r w:rsidRPr="00055E89">
        <w:t>;</w:t>
      </w:r>
    </w:p>
    <w:p w14:paraId="62CA7D9E" w14:textId="260C7995" w:rsidR="00055E89" w:rsidRP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свидетельства о внесении записи в единый государственный реестр юридических лиц о юридическом лице, зарегистрированном до 01 июля 2002 года</w:t>
      </w:r>
      <w:r w:rsidR="00C32F26">
        <w:t>;</w:t>
      </w:r>
    </w:p>
    <w:p w14:paraId="541451BC" w14:textId="00A41301" w:rsid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документа, удостоверяющего полномочия руководителя контрагента</w:t>
      </w:r>
      <w:r w:rsidR="00DD0BD6">
        <w:t>;</w:t>
      </w:r>
      <w:bookmarkStart w:id="1" w:name="_GoBack"/>
      <w:bookmarkEnd w:id="1"/>
    </w:p>
    <w:p w14:paraId="0EE5C52B" w14:textId="6BF04FDB" w:rsidR="000F4805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>
        <w:t>копи</w:t>
      </w:r>
      <w:r w:rsidR="00EF1382">
        <w:t>я</w:t>
      </w:r>
      <w:r>
        <w:t xml:space="preserve"> уведомления налогового органа о переходе контрагента на упрощенную систему налогообложения (в случае перехода участника закупки на УСНО)</w:t>
      </w:r>
      <w:r w:rsidRPr="00055E89">
        <w:t>;</w:t>
      </w:r>
    </w:p>
    <w:p w14:paraId="1FC9AA7C" w14:textId="51D74E7E" w:rsidR="000F4805" w:rsidRPr="00055E89" w:rsidRDefault="000F4805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копии документов, удостоверяющих личность руководителя, или копия паспорта лица, подписывающего договор по доверенности;</w:t>
      </w:r>
    </w:p>
    <w:p w14:paraId="4BEB0B05" w14:textId="39798F96" w:rsidR="00055E89" w:rsidRP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доверенности, удостоверяющей полномочия лица, подписывающего договор со стороны контрагента;</w:t>
      </w:r>
    </w:p>
    <w:p w14:paraId="078642FD" w14:textId="27F517F0" w:rsidR="00055E89" w:rsidRP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баланса, утверждённого налоговым органом</w:t>
      </w:r>
      <w:r w:rsidR="00DD0BD6">
        <w:t>;</w:t>
      </w:r>
    </w:p>
    <w:p w14:paraId="1AA94233" w14:textId="7BD14FF3" w:rsidR="00055E89" w:rsidRP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отчета о финансовых результатах, утверждённого налоговым органом</w:t>
      </w:r>
      <w:r w:rsidR="00DD0BD6">
        <w:t>;</w:t>
      </w:r>
    </w:p>
    <w:p w14:paraId="6CA8543F" w14:textId="3B35036D" w:rsidR="00055E89" w:rsidRPr="00055E89" w:rsidRDefault="00055E89" w:rsidP="00C32F26">
      <w:pPr>
        <w:numPr>
          <w:ilvl w:val="0"/>
          <w:numId w:val="2"/>
        </w:numPr>
        <w:spacing w:line="276" w:lineRule="auto"/>
        <w:ind w:left="426"/>
        <w:contextualSpacing/>
        <w:jc w:val="both"/>
      </w:pPr>
      <w:r w:rsidRPr="00055E89">
        <w:t>копия уведомления налогового органа о переходе контрагента на упрощенную систему налогообложения</w:t>
      </w:r>
      <w:r w:rsidR="00DD0BD6">
        <w:t>.</w:t>
      </w:r>
      <w:r w:rsidRPr="00055E89">
        <w:t xml:space="preserve">  </w:t>
      </w:r>
    </w:p>
    <w:p w14:paraId="798A3968" w14:textId="28EF0657" w:rsidR="000F4805" w:rsidRDefault="000F4805" w:rsidP="00055E89">
      <w:pPr>
        <w:ind w:left="426"/>
        <w:contextualSpacing/>
        <w:jc w:val="both"/>
      </w:pPr>
    </w:p>
    <w:p w14:paraId="5D29586D" w14:textId="77777777" w:rsidR="00055E89" w:rsidRPr="00C32F26" w:rsidRDefault="00055E89" w:rsidP="00055E89">
      <w:pPr>
        <w:spacing w:line="276" w:lineRule="auto"/>
        <w:ind w:left="34"/>
        <w:rPr>
          <w:i/>
        </w:rPr>
      </w:pPr>
      <w:r w:rsidRPr="00C32F26">
        <w:rPr>
          <w:i/>
        </w:rPr>
        <w:t>Все документы должны соответствовать следующим требованиям к их формату:</w:t>
      </w:r>
    </w:p>
    <w:p w14:paraId="16322E2F" w14:textId="08063391" w:rsidR="00055E89" w:rsidRPr="00C32F26" w:rsidRDefault="00055E89" w:rsidP="00055E89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i/>
        </w:rPr>
      </w:pPr>
      <w:r w:rsidRPr="00C32F26">
        <w:rPr>
          <w:i/>
        </w:rPr>
        <w:t>все документы представляются в виде электронных документов</w:t>
      </w:r>
      <w:r w:rsidR="00725423">
        <w:rPr>
          <w:i/>
        </w:rPr>
        <w:t>;</w:t>
      </w:r>
    </w:p>
    <w:p w14:paraId="1E2279B9" w14:textId="70F4F2AD" w:rsidR="00055E89" w:rsidRPr="00C32F26" w:rsidRDefault="00055E89" w:rsidP="00055E89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i/>
        </w:rPr>
      </w:pPr>
      <w:r w:rsidRPr="00C32F26">
        <w:rPr>
          <w:i/>
        </w:rPr>
        <w:t>каждый документ должен быть отсканирован в один отдельный файл</w:t>
      </w:r>
      <w:r w:rsidR="00725423">
        <w:rPr>
          <w:i/>
        </w:rPr>
        <w:t>;</w:t>
      </w:r>
      <w:r w:rsidRPr="00C32F26">
        <w:rPr>
          <w:i/>
        </w:rPr>
        <w:t xml:space="preserve"> </w:t>
      </w:r>
    </w:p>
    <w:p w14:paraId="2BA46DF9" w14:textId="77777777" w:rsidR="00055E89" w:rsidRPr="00C32F26" w:rsidRDefault="00055E89" w:rsidP="00055E89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i/>
        </w:rPr>
      </w:pPr>
      <w:r w:rsidRPr="00C32F26">
        <w:rPr>
          <w:i/>
        </w:rPr>
        <w:t>все страницы документа должны быть размещены по порядку согласно нумерации;</w:t>
      </w:r>
    </w:p>
    <w:p w14:paraId="5E1BB309" w14:textId="77777777" w:rsidR="00055E89" w:rsidRPr="00C32F26" w:rsidRDefault="00055E89" w:rsidP="00055E89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i/>
        </w:rPr>
      </w:pPr>
      <w:r w:rsidRPr="00C32F26">
        <w:rPr>
          <w:i/>
        </w:rPr>
        <w:t>страницы документа не должны быть перевернуты;</w:t>
      </w:r>
    </w:p>
    <w:p w14:paraId="74D2FC63" w14:textId="000ECF1D" w:rsidR="00055E89" w:rsidRPr="00C32F26" w:rsidRDefault="00055E89" w:rsidP="00055E89">
      <w:pPr>
        <w:pStyle w:val="a3"/>
        <w:numPr>
          <w:ilvl w:val="0"/>
          <w:numId w:val="3"/>
        </w:numPr>
        <w:spacing w:line="276" w:lineRule="auto"/>
        <w:contextualSpacing w:val="0"/>
        <w:jc w:val="both"/>
        <w:rPr>
          <w:i/>
        </w:rPr>
      </w:pPr>
      <w:r w:rsidRPr="00C32F26">
        <w:rPr>
          <w:i/>
        </w:rPr>
        <w:t>документы должны быть в читаемом виде</w:t>
      </w:r>
      <w:r w:rsidR="00725423">
        <w:rPr>
          <w:i/>
        </w:rPr>
        <w:t>.</w:t>
      </w:r>
    </w:p>
    <w:sectPr w:rsidR="00055E89" w:rsidRPr="00C32F26">
      <w:pgSz w:w="11906" w:h="16838" w:code="9"/>
      <w:pgMar w:top="851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64DBC"/>
    <w:multiLevelType w:val="multilevel"/>
    <w:tmpl w:val="0AC2FB7A"/>
    <w:lvl w:ilvl="0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2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2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22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82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082" w:hanging="1440"/>
      </w:pPr>
      <w:rPr>
        <w:rFonts w:cs="Times New Roman"/>
      </w:rPr>
    </w:lvl>
  </w:abstractNum>
  <w:abstractNum w:abstractNumId="1" w15:restartNumberingAfterBreak="0">
    <w:nsid w:val="287266A5"/>
    <w:multiLevelType w:val="hybridMultilevel"/>
    <w:tmpl w:val="8AEE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1738D"/>
    <w:multiLevelType w:val="hybridMultilevel"/>
    <w:tmpl w:val="68FC12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841"/>
    <w:rsid w:val="00055E89"/>
    <w:rsid w:val="000F4805"/>
    <w:rsid w:val="00331C73"/>
    <w:rsid w:val="00335841"/>
    <w:rsid w:val="003B56E1"/>
    <w:rsid w:val="004E41DB"/>
    <w:rsid w:val="00725423"/>
    <w:rsid w:val="008D7E47"/>
    <w:rsid w:val="00B81D02"/>
    <w:rsid w:val="00C32F26"/>
    <w:rsid w:val="00DD0BD6"/>
    <w:rsid w:val="00EF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68128B"/>
  <w15:chartTrackingRefBased/>
  <w15:docId w15:val="{A87D4939-2897-4CA6-9EBE-95C3F5DE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4"/>
    <w:uiPriority w:val="34"/>
    <w:qFormat/>
    <w:rsid w:val="00335841"/>
    <w:pPr>
      <w:ind w:left="720"/>
      <w:contextualSpacing/>
    </w:p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3"/>
    <w:uiPriority w:val="34"/>
    <w:qFormat/>
    <w:locked/>
    <w:rsid w:val="00055E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Belyakova Tatiyana</dc:creator>
  <cp:keywords/>
  <dc:description/>
  <cp:lastModifiedBy>Sycheva Elena</cp:lastModifiedBy>
  <cp:revision>5</cp:revision>
  <dcterms:created xsi:type="dcterms:W3CDTF">2025-02-06T02:04:00Z</dcterms:created>
  <dcterms:modified xsi:type="dcterms:W3CDTF">2025-02-06T06:53:00Z</dcterms:modified>
</cp:coreProperties>
</file>